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Text"/>
        <w:spacing w:before="39"/>
      </w:pPr>
      <w:r>
        <w:rPr>
          <w:rtl w:val="0"/>
          <w:lang w:val="en-US"/>
        </w:rPr>
        <w:t>Residence Inn Bath</w:t>
      </w:r>
    </w:p>
    <w:p>
      <w:pPr>
        <w:pStyle w:val="Body Text"/>
      </w:pPr>
      <w:r>
        <w:rPr>
          <w:rtl w:val="0"/>
        </w:rPr>
        <w:t>139 Richardson St, Bath, ME 04530</w:t>
      </w:r>
    </w:p>
    <w:p>
      <w:pPr>
        <w:pStyle w:val="Body Text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"https://www.google.com/search?q=Residence%252BInn%252BBath&amp;oq=Residence%252BInn%252BBath&amp;aqs=chrome..69i57.2316j0j4&amp;sourceid=chrome&amp;ie=UTF-8"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(207) 443-9741</w:t>
      </w:r>
      <w:r>
        <w:rPr/>
        <w:fldChar w:fldCharType="end" w:fldLock="0"/>
      </w:r>
    </w:p>
    <w:p>
      <w:pPr>
        <w:pStyle w:val="Body Text"/>
        <w:spacing w:before="1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"https://www.marriott.com/hotels/travel/pwmba-residence-inn-bath-brunswick-area/?scid=bb1a189a-fec3-4d19-a255-54ba596febe2"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Website</w:t>
      </w:r>
      <w:r>
        <w:rPr/>
        <w:fldChar w:fldCharType="end" w:fldLock="0"/>
      </w:r>
    </w:p>
    <w:p>
      <w:pPr>
        <w:pStyle w:val="Body Text"/>
        <w:spacing w:before="2"/>
        <w:ind w:left="0" w:firstLine="0"/>
        <w:rPr>
          <w:sz w:val="17"/>
          <w:szCs w:val="17"/>
        </w:rPr>
      </w:pPr>
    </w:p>
    <w:p>
      <w:pPr>
        <w:pStyle w:val="Body Text"/>
        <w:spacing w:before="57"/>
      </w:pPr>
      <w:r>
        <w:rPr>
          <w:rtl w:val="0"/>
          <w:lang w:val="en-US"/>
        </w:rPr>
        <w:t>Residence Inn Augusta</w:t>
      </w:r>
    </w:p>
    <w:p>
      <w:pPr>
        <w:pStyle w:val="Body Text"/>
      </w:pPr>
      <w:r>
        <w:rPr>
          <w:rtl w:val="0"/>
        </w:rPr>
        <w:t>14 Anthony Ave, Augusta, ME 04330</w:t>
      </w:r>
    </w:p>
    <w:p>
      <w:pPr>
        <w:pStyle w:val="Body Text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google.com/search?safe=off&amp;sxsrf=ALeKk01a2DQlgQvuCEUXWpoH1BpdqIymkw%253A1586181390304&amp;ei=DjWLXrWUEsXWtQarmYmgCg&amp;hotel_occupancy&amp;q=Residence%252BInn%252BAugusta%252Bmaine&amp;oq=Residence%252BInn%252BAugusta%252Bmaine&amp;gs_lcp=CgZwc3ktYWIQAzICCAAyBggAEBYQHjIFCAAQzQI6BAgAEEc6BAgAEENKCQgXEgUxMi04OEoICBgSBDEyLThQvxxY0yFgoCNoAHACeACAAYIBiAH_BJIBAzIuNJgBAKABAaoBB2d3cy13aXo&amp;sclient=psy-ab&amp;ved=0ahUKEwi108WS-tPoAhVFa80KHatMAqQQ4dUDCAw&amp;uact=5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(207) 623-2200</w:t>
      </w:r>
      <w:r>
        <w:rPr/>
        <w:fldChar w:fldCharType="end" w:fldLock="0"/>
      </w:r>
    </w:p>
    <w:p>
      <w:pPr>
        <w:pStyle w:val="Body Text"/>
        <w:spacing w:before="1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"https://www.marriott.com/hotels/travel/augfi-fairfield-inn-and-suites-augusta/?scid=bb1a189a-fec3-4d19-a255-54ba596febe2"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Website</w:t>
      </w:r>
      <w:r>
        <w:rPr/>
        <w:fldChar w:fldCharType="end" w:fldLock="0"/>
      </w:r>
    </w:p>
    <w:p>
      <w:pPr>
        <w:pStyle w:val="Body Text"/>
        <w:spacing w:before="5"/>
        <w:ind w:left="0" w:firstLine="0"/>
        <w:rPr>
          <w:sz w:val="17"/>
          <w:szCs w:val="17"/>
        </w:rPr>
      </w:pPr>
    </w:p>
    <w:p>
      <w:pPr>
        <w:pStyle w:val="Body Text"/>
        <w:spacing w:before="56"/>
      </w:pPr>
      <w:r>
        <w:rPr>
          <w:rtl w:val="0"/>
          <w:lang w:val="en-US"/>
        </w:rPr>
        <w:t>Residence Inn Bangor</w:t>
      </w:r>
    </w:p>
    <w:p>
      <w:pPr>
        <w:pStyle w:val="Body Text"/>
        <w:ind w:right="5760"/>
      </w:pPr>
      <w:r>
        <w:rPr>
          <w:rtl w:val="0"/>
          <w:lang w:val="en-US"/>
        </w:rPr>
        <w:t>22 Bass Park Blvd, Bangor, ME 04401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google.com/search?safe=off&amp;sxsrf=ALeKk01EIdjw39y7TlZTUTiEgEtXEjCqDQ%253A1586181464425&amp;ei=WDWLXs_TGY3StQbZmrH4Dw&amp;hotel_occupancy&amp;q=residence%252Binn%252Bbangor%252Bmaine&amp;oq=residence%252Binn%252Bbangor%252Bmaine&amp;gs_lcp=CgZwc3ktYWIQAzICCAAyAggAMgYIABAWEB4yBggAEBYQHjIGCAAQFhAeMgUIABDNAjIFCAAQzQIyBQgAEM0CMgUIABDNAjoECAAQRzoECAAQQzoFCCEQoAE6BQghEKsCOgcIABAUEIcCOggIABAWEAoQHkoJCBcSBTEyLTkxSggIGBIEMTItOVDvHFjKKmCSLGgBcAJ4AIABeYgB7wWSAQMyLjWYAQCgAQGqAQdnd3Mtd2l6&amp;sclient=psy-ab&amp;ved=0ahUKEwjP3_G1-tPoAhUNac0KHVlNDP8Q4dUDCAw&amp;uact=5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 xml:space="preserve"> (207) 433-0800</w:t>
      </w:r>
      <w:r>
        <w:rPr/>
        <w:fldChar w:fldCharType="end" w:fldLock="0"/>
      </w:r>
    </w:p>
    <w:p>
      <w:pPr>
        <w:pStyle w:val="Body Text"/>
        <w:spacing w:before="1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"https://www.marriott.com/hotels/travel/bgrri-residence-inn-bangor/?scid=bb1a189a-fec3-4d19-a255-54ba596febe2"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Website</w:t>
      </w:r>
      <w:r>
        <w:rPr/>
        <w:fldChar w:fldCharType="end" w:fldLock="0"/>
      </w:r>
    </w:p>
    <w:p>
      <w:pPr>
        <w:pStyle w:val="Body Text"/>
        <w:spacing w:before="3"/>
        <w:ind w:left="0" w:firstLine="0"/>
        <w:rPr>
          <w:sz w:val="17"/>
          <w:szCs w:val="17"/>
        </w:rPr>
      </w:pPr>
    </w:p>
    <w:p>
      <w:pPr>
        <w:pStyle w:val="Body Text"/>
        <w:spacing w:before="56"/>
      </w:pPr>
      <w:r>
        <w:rPr>
          <w:rtl w:val="0"/>
          <w:lang w:val="en-US"/>
        </w:rPr>
        <w:t>Hyatt Place Portland</w:t>
      </w:r>
    </w:p>
    <w:p>
      <w:pPr>
        <w:pStyle w:val="Body Text"/>
      </w:pPr>
      <w:r>
        <w:rPr>
          <w:rtl w:val="0"/>
        </w:rPr>
        <w:t>433 Fore St, Portland, ME 04101</w:t>
      </w:r>
    </w:p>
    <w:p>
      <w:pPr>
        <w:pStyle w:val="Body Text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"https://www.google.com/search?q=hyatt%252Bplace%252Bportland%252Bmaine&amp;oq=Hyatt%252BPlace%252BPortland%252Bmaine&amp;aqs=chrome.0.0l8.1428j0j4&amp;sourceid=chrome&amp;ie=UTF-8"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(207) 775-1000</w:t>
      </w:r>
      <w:r>
        <w:rPr/>
        <w:fldChar w:fldCharType="end" w:fldLock="0"/>
      </w:r>
    </w:p>
    <w:p>
      <w:pPr>
        <w:pStyle w:val="Body Text"/>
        <w:spacing w:before="1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"https://www.hyatt.com/en-US/hotel/maine/hyatt-place-portland-old-port/pwmzp?src=corp_lclb_gmb_seo_nam_pwmzp"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Website</w:t>
      </w:r>
      <w:r>
        <w:rPr/>
        <w:fldChar w:fldCharType="end" w:fldLock="0"/>
      </w:r>
    </w:p>
    <w:p>
      <w:pPr>
        <w:pStyle w:val="Body Text"/>
        <w:spacing w:before="5"/>
        <w:ind w:left="0" w:firstLine="0"/>
        <w:rPr>
          <w:sz w:val="17"/>
          <w:szCs w:val="17"/>
        </w:rPr>
      </w:pPr>
    </w:p>
    <w:p>
      <w:pPr>
        <w:pStyle w:val="Body Text"/>
        <w:spacing w:before="56"/>
      </w:pPr>
      <w:r>
        <w:rPr>
          <w:rtl w:val="0"/>
          <w:lang w:val="en-US"/>
        </w:rPr>
        <w:t>Homewood Suites Scarborough</w:t>
      </w:r>
    </w:p>
    <w:p>
      <w:pPr>
        <w:pStyle w:val="Body Text"/>
      </w:pPr>
      <w:r>
        <w:rPr>
          <w:rtl w:val="0"/>
        </w:rPr>
        <w:t>200 Southborough Dr, Scarborough, ME 04074</w:t>
      </w:r>
    </w:p>
    <w:p>
      <w:pPr>
        <w:pStyle w:val="Body Text"/>
        <w:spacing w:before="1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google.com/search?safe=off&amp;sxsrf=ALeKk03A5fdE4b2LxMqM6SQIteT4vwjPkw%253A1586181568907&amp;ei=wDWLXo-IN82xytMPvfeGmAs&amp;hotel_occupancy&amp;q=Homewood%252BSuites%252BScarborough%252Bmaine&amp;oq=Homewood%252BSuites%252BScarborough%252Bmaine&amp;gs_lcp=CgZwc3ktYWIQAzICCAAyBggAEBYQHjIGCAAQFhAeMgYIABAWEB4yBggAEBYQHjIFCAAQzQIyBQgAEM0CMgUIABDNAjoECAAQRzoECAAQQzoECAAQDToICAAQDRAFEB46BQghEKABOggIABAIEA0QHjoHCAAQFBCHAkoKCBcSBjEyLTExN0oJCBgSBTEyLTEzUOVmWKh4YLV5aAVwAngAgAGfAYgBoAuSAQQwLjExmAEAoAEBqgEHZ3dzLXdpeg&amp;sclient=psy-ab&amp;ved=0ahUKEwiP6Nrn-tPoAhXNmHIEHb27AbMQ4dUDCAw&amp;uact=5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(207) 775-2700</w:t>
      </w:r>
      <w:r>
        <w:rPr/>
        <w:fldChar w:fldCharType="end" w:fldLock="0"/>
      </w:r>
    </w:p>
    <w:p>
      <w:pPr>
        <w:pStyle w:val="Body Text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"https://www.hilton.com/en/hotels/pwmhwhw-homewood-suites-portland/?SEO_id=GMB-HW-PWMHWHW"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Website</w:t>
      </w:r>
      <w:r>
        <w:rPr/>
        <w:fldChar w:fldCharType="end" w:fldLock="0"/>
      </w:r>
    </w:p>
    <w:p>
      <w:pPr>
        <w:pStyle w:val="Body Text"/>
        <w:spacing w:before="3"/>
        <w:ind w:left="0" w:firstLine="0"/>
        <w:rPr>
          <w:sz w:val="17"/>
          <w:szCs w:val="17"/>
        </w:rPr>
      </w:pPr>
    </w:p>
    <w:p>
      <w:pPr>
        <w:pStyle w:val="Body Text"/>
        <w:spacing w:before="56"/>
      </w:pPr>
      <w:r>
        <w:rPr>
          <w:rtl w:val="0"/>
          <w:lang w:val="en-US"/>
        </w:rPr>
        <w:t>SureStay Presque Isle</w:t>
      </w:r>
    </w:p>
    <w:p>
      <w:pPr>
        <w:pStyle w:val="Body Text"/>
        <w:ind w:right="5863" w:firstLine="50"/>
      </w:pPr>
      <w:r>
        <w:rPr>
          <w:rtl w:val="0"/>
          <w:lang w:val="en-US"/>
        </w:rPr>
        <w:t>71 Main St, Presque Isle, ME 04769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"https://www.google.com/search?q=SureStay%252BPresque%252BIsle&amp;oq=SureStay%252BPresque%252BIsle&amp;aqs=chrome..69i57.522j0j4&amp;sourceid=chrome&amp;ie=UTF-8"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 xml:space="preserve"> (207) 769-0111</w:t>
      </w:r>
      <w:r>
        <w:rPr/>
        <w:fldChar w:fldCharType="end" w:fldLock="0"/>
      </w:r>
    </w:p>
    <w:p>
      <w:pPr>
        <w:pStyle w:val="Body Text"/>
        <w:spacing w:before="1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"https://www.bestwestern.com/content/best-western/en_US/booking-path/hotel-details.55052.html"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Website</w:t>
      </w:r>
      <w:r>
        <w:rPr/>
        <w:fldChar w:fldCharType="end" w:fldLock="0"/>
      </w:r>
    </w:p>
    <w:p>
      <w:pPr>
        <w:pStyle w:val="Body Text"/>
        <w:spacing w:before="5"/>
        <w:ind w:left="0" w:firstLine="0"/>
        <w:rPr>
          <w:sz w:val="17"/>
          <w:szCs w:val="17"/>
        </w:rPr>
      </w:pPr>
    </w:p>
    <w:p>
      <w:pPr>
        <w:pStyle w:val="Body Text"/>
        <w:spacing w:before="56"/>
        <w:ind w:right="5528"/>
      </w:pPr>
      <w:r>
        <w:rPr>
          <w:rtl w:val="0"/>
          <w:lang w:val="en-US"/>
        </w:rPr>
        <w:t xml:space="preserve">Presque Isle Inn and Conference Center 116 Main St, Presque Isle, ME 04769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"https://www.google.com/search?q=Presque%252BIsle%252BInn%252Band%252BConference%252BCenter&amp;oq=Presque%252BIsle%252BInn%252Band%252BConference%252BCenter&amp;aqs=chrome..69i57.482j0j4&amp;sourceid=chrome&amp;ie=UTF-8"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(207) 764-3321</w:t>
      </w:r>
      <w:r>
        <w:rPr/>
        <w:fldChar w:fldCharType="end" w:fldLock="0"/>
      </w:r>
    </w:p>
    <w:p>
      <w:pPr>
        <w:pStyle w:val="Body Text"/>
        <w:spacing w:before="1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"https://www.presqueisleinn.com/"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Website</w:t>
      </w:r>
      <w:r>
        <w:rPr/>
        <w:fldChar w:fldCharType="end" w:fldLock="0"/>
      </w:r>
    </w:p>
    <w:p>
      <w:pPr>
        <w:pStyle w:val="Body Text"/>
        <w:spacing w:before="3"/>
        <w:ind w:left="0" w:firstLine="0"/>
        <w:rPr>
          <w:sz w:val="17"/>
          <w:szCs w:val="17"/>
        </w:rPr>
      </w:pPr>
    </w:p>
    <w:p>
      <w:pPr>
        <w:pStyle w:val="Body Text"/>
        <w:spacing w:before="56"/>
      </w:pPr>
      <w:r>
        <w:rPr>
          <w:rtl w:val="0"/>
          <w:lang w:val="en-US"/>
        </w:rPr>
        <w:t>Clarion Hotel Portland</w:t>
      </w:r>
    </w:p>
    <w:p>
      <w:pPr>
        <w:pStyle w:val="Body Text"/>
      </w:pPr>
      <w:r>
        <w:rPr>
          <w:rtl w:val="0"/>
        </w:rPr>
        <w:t>1230 Congress St, Portland, ME 04102</w:t>
      </w:r>
    </w:p>
    <w:p>
      <w:pPr>
        <w:pStyle w:val="Body Text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"https://www.google.com/search?q=clarion%252Bhotel%252Bportland%252Bmaine&amp;oq=Clarion%252BHotel%252BPortland%252Bmaine&amp;aqs=chrome.0.0l8.1285j0j4&amp;sourceid=chrome&amp;ie=UTF-8"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(207) 774-5611</w:t>
      </w:r>
      <w:r>
        <w:rPr/>
        <w:fldChar w:fldCharType="end" w:fldLock="0"/>
      </w:r>
    </w:p>
    <w:p>
      <w:pPr>
        <w:pStyle w:val="Body Text"/>
        <w:spacing w:before="1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"https://www.choicehotels.com/maine/portland/clarion-hotels/me061?source=gyxt"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Website</w:t>
      </w:r>
      <w:r>
        <w:rPr/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1400" w:right="1720" w:bottom="280" w:left="13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562c1"/>
      <w:u w:val="single" w:color="0562c1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